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D0" w:rsidRPr="00A90C8F" w:rsidRDefault="00F31AD0" w:rsidP="001B1806">
      <w:pPr>
        <w:jc w:val="center"/>
        <w:rPr>
          <w:b/>
          <w:bCs/>
          <w:sz w:val="28"/>
          <w:szCs w:val="28"/>
        </w:rPr>
      </w:pPr>
      <w:r w:rsidRPr="00A90C8F">
        <w:rPr>
          <w:rFonts w:hint="eastAsia"/>
          <w:b/>
          <w:bCs/>
          <w:sz w:val="28"/>
          <w:szCs w:val="28"/>
        </w:rPr>
        <w:t>上海交通大学货物采购专家评审报告</w:t>
      </w:r>
    </w:p>
    <w:p w:rsidR="00692263" w:rsidRPr="0006658C" w:rsidRDefault="00F31AD0" w:rsidP="003328DE">
      <w:pPr>
        <w:widowControl/>
        <w:adjustRightInd w:val="0"/>
        <w:snapToGrid w:val="0"/>
        <w:spacing w:after="120"/>
        <w:jc w:val="center"/>
        <w:rPr>
          <w:b/>
          <w:sz w:val="24"/>
        </w:rPr>
      </w:pPr>
      <w:r w:rsidRPr="00A90C8F">
        <w:rPr>
          <w:rFonts w:hint="eastAsia"/>
          <w:b/>
          <w:bCs/>
          <w:sz w:val="28"/>
          <w:szCs w:val="28"/>
        </w:rPr>
        <w:t>编号：</w:t>
      </w:r>
      <w:r w:rsidRPr="007F1A34">
        <w:rPr>
          <w:rFonts w:hint="eastAsia"/>
          <w:b/>
          <w:bCs/>
          <w:color w:val="0000CC"/>
          <w:sz w:val="28"/>
          <w:szCs w:val="28"/>
        </w:rPr>
        <w:t>招（设）【</w:t>
      </w:r>
      <w:r w:rsidRPr="007F1A34">
        <w:rPr>
          <w:rFonts w:hint="eastAsia"/>
          <w:b/>
          <w:bCs/>
          <w:color w:val="0000CC"/>
          <w:sz w:val="28"/>
          <w:szCs w:val="28"/>
        </w:rPr>
        <w:t>20</w:t>
      </w:r>
      <w:r w:rsidRPr="007F1A34">
        <w:rPr>
          <w:b/>
          <w:bCs/>
          <w:color w:val="0000CC"/>
          <w:sz w:val="28"/>
          <w:szCs w:val="28"/>
        </w:rPr>
        <w:t>*</w:t>
      </w:r>
      <w:r w:rsidRPr="007F1A34">
        <w:rPr>
          <w:rFonts w:hint="eastAsia"/>
          <w:b/>
          <w:bCs/>
          <w:color w:val="0000CC"/>
          <w:sz w:val="28"/>
          <w:szCs w:val="28"/>
        </w:rPr>
        <w:t>*</w:t>
      </w:r>
      <w:r w:rsidRPr="007F1A34">
        <w:rPr>
          <w:rFonts w:hint="eastAsia"/>
          <w:b/>
          <w:bCs/>
          <w:color w:val="0000CC"/>
          <w:sz w:val="28"/>
          <w:szCs w:val="28"/>
        </w:rPr>
        <w:t>】</w:t>
      </w:r>
      <w:r w:rsidRPr="007F1A34">
        <w:rPr>
          <w:rFonts w:hint="eastAsia"/>
          <w:b/>
          <w:bCs/>
          <w:color w:val="0000CC"/>
          <w:sz w:val="28"/>
          <w:szCs w:val="28"/>
        </w:rPr>
        <w:t>C***</w:t>
      </w:r>
      <w:r w:rsidRPr="007F1A34">
        <w:rPr>
          <w:rFonts w:hint="eastAsia"/>
          <w:b/>
          <w:bCs/>
          <w:color w:val="0000CC"/>
          <w:sz w:val="28"/>
          <w:szCs w:val="28"/>
        </w:rPr>
        <w:t>号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6"/>
        <w:gridCol w:w="267"/>
        <w:gridCol w:w="725"/>
        <w:gridCol w:w="992"/>
        <w:gridCol w:w="2259"/>
        <w:gridCol w:w="434"/>
        <w:gridCol w:w="1134"/>
        <w:gridCol w:w="34"/>
        <w:gridCol w:w="524"/>
        <w:gridCol w:w="666"/>
        <w:gridCol w:w="342"/>
        <w:gridCol w:w="8"/>
        <w:gridCol w:w="544"/>
        <w:gridCol w:w="716"/>
      </w:tblGrid>
      <w:tr w:rsidR="00692263" w:rsidRPr="00F10172" w:rsidTr="00273125">
        <w:trPr>
          <w:trHeight w:val="510"/>
          <w:jc w:val="center"/>
        </w:trPr>
        <w:tc>
          <w:tcPr>
            <w:tcW w:w="12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货物名称</w:t>
            </w:r>
          </w:p>
        </w:tc>
        <w:tc>
          <w:tcPr>
            <w:tcW w:w="441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3C274E" w:rsidP="000C6911">
            <w:pPr>
              <w:jc w:val="center"/>
              <w:rPr>
                <w:rFonts w:ascii="Times New Roman" w:hAnsi="Times New Roman" w:hint="eastAsia"/>
                <w:b/>
                <w:color w:val="0000CC"/>
                <w:sz w:val="24"/>
              </w:rPr>
            </w:pPr>
            <w:r w:rsidRPr="007E0D7E">
              <w:rPr>
                <w:rFonts w:ascii="Times New Roman" w:hAnsi="Times New Roman"/>
                <w:b/>
                <w:color w:val="0000CC"/>
                <w:sz w:val="24"/>
              </w:rPr>
              <w:t>xxx</w:t>
            </w:r>
            <w:r w:rsidRPr="007E0D7E">
              <w:rPr>
                <w:rFonts w:ascii="Times New Roman" w:hAnsi="Times New Roman" w:hint="eastAsia"/>
                <w:b/>
                <w:color w:val="0000CC"/>
                <w:sz w:val="24"/>
              </w:rPr>
              <w:t>仪</w:t>
            </w:r>
          </w:p>
        </w:tc>
        <w:tc>
          <w:tcPr>
            <w:tcW w:w="11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评审时间</w:t>
            </w:r>
          </w:p>
        </w:tc>
        <w:tc>
          <w:tcPr>
            <w:tcW w:w="280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4E7062">
            <w:pPr>
              <w:jc w:val="right"/>
              <w:rPr>
                <w:rFonts w:ascii="Times New Roman" w:hAnsi="Times New Roman"/>
                <w:color w:val="0000CC"/>
                <w:sz w:val="24"/>
              </w:rPr>
            </w:pPr>
            <w:r w:rsidRPr="007E0D7E">
              <w:rPr>
                <w:rFonts w:ascii="Times New Roman" w:hAnsi="Times New Roman" w:hint="eastAsia"/>
                <w:color w:val="0000CC"/>
                <w:sz w:val="24"/>
              </w:rPr>
              <w:t>年</w:t>
            </w:r>
            <w:r w:rsidRPr="007E0D7E">
              <w:rPr>
                <w:rFonts w:ascii="Times New Roman" w:hAnsi="Times New Roman" w:hint="eastAsia"/>
                <w:color w:val="0000CC"/>
                <w:sz w:val="24"/>
              </w:rPr>
              <w:t xml:space="preserve">    </w:t>
            </w:r>
            <w:r w:rsidRPr="007E0D7E">
              <w:rPr>
                <w:rFonts w:ascii="Times New Roman" w:hAnsi="Times New Roman" w:hint="eastAsia"/>
                <w:color w:val="0000CC"/>
                <w:sz w:val="24"/>
              </w:rPr>
              <w:t>月</w:t>
            </w:r>
            <w:r w:rsidRPr="007E0D7E">
              <w:rPr>
                <w:rFonts w:ascii="Times New Roman" w:hAnsi="Times New Roman" w:hint="eastAsia"/>
                <w:color w:val="0000CC"/>
                <w:sz w:val="24"/>
              </w:rPr>
              <w:t xml:space="preserve">    </w:t>
            </w:r>
            <w:r w:rsidRPr="007E0D7E">
              <w:rPr>
                <w:rFonts w:ascii="Times New Roman" w:hAnsi="Times New Roman" w:hint="eastAsia"/>
                <w:color w:val="0000CC"/>
                <w:sz w:val="24"/>
              </w:rPr>
              <w:t>日</w:t>
            </w:r>
          </w:p>
        </w:tc>
      </w:tr>
      <w:tr w:rsidR="00692263" w:rsidRPr="00F10172" w:rsidTr="00273125">
        <w:trPr>
          <w:trHeight w:val="510"/>
          <w:jc w:val="center"/>
        </w:trPr>
        <w:tc>
          <w:tcPr>
            <w:tcW w:w="12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用户单位</w:t>
            </w:r>
          </w:p>
        </w:tc>
        <w:tc>
          <w:tcPr>
            <w:tcW w:w="441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904CD8" w:rsidP="00904CD8">
            <w:pPr>
              <w:jc w:val="center"/>
              <w:rPr>
                <w:rFonts w:ascii="Times New Roman" w:hAnsi="Times New Roman" w:hint="eastAsia"/>
                <w:b/>
                <w:color w:val="0000CC"/>
                <w:sz w:val="24"/>
              </w:rPr>
            </w:pPr>
            <w:r w:rsidRPr="007E0D7E">
              <w:rPr>
                <w:rFonts w:ascii="Times New Roman" w:hAnsi="Times New Roman" w:hint="eastAsia"/>
                <w:b/>
                <w:color w:val="0000CC"/>
                <w:sz w:val="24"/>
              </w:rPr>
              <w:t>化学化工学院</w:t>
            </w:r>
          </w:p>
        </w:tc>
        <w:tc>
          <w:tcPr>
            <w:tcW w:w="11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评审地点</w:t>
            </w:r>
          </w:p>
        </w:tc>
        <w:tc>
          <w:tcPr>
            <w:tcW w:w="280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7E0D7E" w:rsidP="007E0D7E">
            <w:pPr>
              <w:jc w:val="center"/>
              <w:rPr>
                <w:rFonts w:ascii="Times New Roman" w:hAnsi="Times New Roman" w:hint="eastAsia"/>
                <w:color w:val="0000CC"/>
                <w:sz w:val="24"/>
              </w:rPr>
            </w:pPr>
            <w:r w:rsidRPr="007E0D7E">
              <w:rPr>
                <w:rFonts w:ascii="Times New Roman" w:hAnsi="Times New Roman" w:hint="eastAsia"/>
                <w:color w:val="0000CC"/>
                <w:sz w:val="24"/>
              </w:rPr>
              <w:t>化学</w:t>
            </w:r>
            <w:r w:rsidR="003C274E" w:rsidRPr="007E0D7E">
              <w:rPr>
                <w:rFonts w:ascii="Times New Roman" w:hAnsi="Times New Roman" w:hint="eastAsia"/>
                <w:color w:val="0000CC"/>
                <w:sz w:val="24"/>
              </w:rPr>
              <w:t>楼</w:t>
            </w:r>
            <w:r w:rsidRPr="007E0D7E">
              <w:rPr>
                <w:rFonts w:ascii="Times New Roman" w:hAnsi="Times New Roman"/>
                <w:color w:val="0000CC"/>
                <w:sz w:val="24"/>
              </w:rPr>
              <w:t>518</w:t>
            </w:r>
            <w:r w:rsidR="003C274E" w:rsidRPr="007E0D7E">
              <w:rPr>
                <w:rFonts w:ascii="Times New Roman" w:hAnsi="Times New Roman" w:hint="eastAsia"/>
                <w:color w:val="0000CC"/>
                <w:sz w:val="24"/>
              </w:rPr>
              <w:t>室</w:t>
            </w:r>
          </w:p>
        </w:tc>
      </w:tr>
      <w:tr w:rsidR="00692263" w:rsidRPr="00F10172" w:rsidTr="00273125">
        <w:trPr>
          <w:trHeight w:val="510"/>
          <w:jc w:val="center"/>
        </w:trPr>
        <w:tc>
          <w:tcPr>
            <w:tcW w:w="126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采购方式</w:t>
            </w:r>
          </w:p>
        </w:tc>
        <w:tc>
          <w:tcPr>
            <w:tcW w:w="837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0C6911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□邀请招标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F10172">
              <w:rPr>
                <w:rFonts w:ascii="Times New Roman" w:hAnsi="Times New Roman" w:hint="eastAsia"/>
                <w:sz w:val="24"/>
              </w:rPr>
              <w:t>□竞争性谈判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F10172">
              <w:rPr>
                <w:rFonts w:ascii="Times New Roman" w:hAnsi="Times New Roman" w:hint="eastAsia"/>
                <w:sz w:val="24"/>
              </w:rPr>
              <w:t>□询价采购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F10172">
              <w:rPr>
                <w:rFonts w:ascii="Times New Roman" w:hAnsi="Times New Roman" w:hint="eastAsia"/>
                <w:sz w:val="24"/>
              </w:rPr>
              <w:t>□单一来源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F10172">
              <w:rPr>
                <w:rFonts w:ascii="Times New Roman" w:hAnsi="Times New Roman" w:hint="eastAsia"/>
                <w:sz w:val="24"/>
              </w:rPr>
              <w:t>□其他</w:t>
            </w:r>
          </w:p>
        </w:tc>
      </w:tr>
      <w:tr w:rsidR="003C274E" w:rsidRPr="00F10172" w:rsidTr="005A76B3">
        <w:trPr>
          <w:trHeight w:val="510"/>
          <w:jc w:val="center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692263" w:rsidRPr="00F10172" w:rsidRDefault="00692263" w:rsidP="005A76B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供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应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商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42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ind w:left="109"/>
              <w:rPr>
                <w:rFonts w:ascii="Times New Roman" w:hAnsi="Times New Roman"/>
                <w:color w:val="0000CC"/>
                <w:sz w:val="24"/>
              </w:rPr>
            </w:pPr>
            <w:bookmarkStart w:id="0" w:name="_GoBack"/>
            <w:bookmarkEnd w:id="0"/>
          </w:p>
        </w:tc>
        <w:tc>
          <w:tcPr>
            <w:tcW w:w="43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692263" w:rsidRPr="00F10172" w:rsidRDefault="00692263" w:rsidP="005A76B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报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价</w:t>
            </w:r>
          </w:p>
        </w:tc>
        <w:tc>
          <w:tcPr>
            <w:tcW w:w="11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7E0D7E">
            <w:pPr>
              <w:ind w:right="147"/>
              <w:jc w:val="right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2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92263" w:rsidRPr="00F10172" w:rsidRDefault="00692263" w:rsidP="005A76B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质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保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期</w:t>
            </w:r>
          </w:p>
        </w:tc>
        <w:tc>
          <w:tcPr>
            <w:tcW w:w="101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44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92263" w:rsidRPr="00F10172" w:rsidRDefault="00692263" w:rsidP="005A76B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得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票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数</w:t>
            </w:r>
            <w:r w:rsidR="000C6911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\</w:t>
            </w:r>
            <w:r w:rsidR="000C6911">
              <w:rPr>
                <w:rFonts w:ascii="Times New Roman" w:hAnsi="Times New Roman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得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分</w:t>
            </w: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</w:tr>
      <w:tr w:rsidR="003C274E" w:rsidRPr="00F10172" w:rsidTr="005A76B3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2</w:t>
            </w:r>
          </w:p>
        </w:tc>
        <w:tc>
          <w:tcPr>
            <w:tcW w:w="42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ind w:left="109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7E0D7E">
            <w:pPr>
              <w:ind w:right="147"/>
              <w:jc w:val="right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2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</w:tr>
      <w:tr w:rsidR="003C274E" w:rsidRPr="00F10172" w:rsidTr="005A76B3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42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ind w:left="109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7E0D7E">
            <w:pPr>
              <w:ind w:right="147"/>
              <w:jc w:val="right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2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</w:tr>
      <w:tr w:rsidR="003C274E" w:rsidRPr="00F10172" w:rsidTr="005A76B3">
        <w:trPr>
          <w:trHeight w:val="510"/>
          <w:jc w:val="center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42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ind w:left="109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4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7E0D7E">
            <w:pPr>
              <w:ind w:right="147"/>
              <w:jc w:val="right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2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</w:tr>
      <w:tr w:rsidR="003C274E" w:rsidRPr="00F10172" w:rsidTr="005A76B3">
        <w:trPr>
          <w:trHeight w:val="510"/>
          <w:jc w:val="center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42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ind w:left="109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4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7E0D7E">
            <w:pPr>
              <w:ind w:right="147"/>
              <w:jc w:val="right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2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5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7E0D7E">
            <w:pPr>
              <w:jc w:val="center"/>
              <w:rPr>
                <w:rFonts w:ascii="Times New Roman" w:hAnsi="Times New Roman"/>
                <w:color w:val="0000CC"/>
                <w:sz w:val="24"/>
              </w:rPr>
            </w:pPr>
          </w:p>
        </w:tc>
      </w:tr>
      <w:tr w:rsidR="00692263" w:rsidRPr="00F10172" w:rsidTr="00273125">
        <w:trPr>
          <w:trHeight w:val="510"/>
          <w:jc w:val="center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692263" w:rsidRPr="00F10172" w:rsidRDefault="00692263" w:rsidP="005A76B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评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审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意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见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1209EB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成交供应商</w:t>
            </w:r>
          </w:p>
        </w:tc>
        <w:tc>
          <w:tcPr>
            <w:tcW w:w="485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8E542B" w:rsidRDefault="00692263" w:rsidP="000C6911">
            <w:pPr>
              <w:ind w:left="118"/>
              <w:rPr>
                <w:rFonts w:ascii="Times New Roman" w:hAnsi="Times New Roman"/>
                <w:color w:val="0000CC"/>
                <w:sz w:val="24"/>
              </w:rPr>
            </w:pPr>
          </w:p>
        </w:tc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0C6911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成交价格</w:t>
            </w:r>
          </w:p>
        </w:tc>
        <w:tc>
          <w:tcPr>
            <w:tcW w:w="161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8E542B" w:rsidRDefault="00692263" w:rsidP="008E542B">
            <w:pPr>
              <w:jc w:val="center"/>
              <w:rPr>
                <w:rFonts w:ascii="Times New Roman" w:hAnsi="Times New Roman" w:hint="eastAsia"/>
                <w:b/>
                <w:color w:val="0000CC"/>
                <w:sz w:val="24"/>
              </w:rPr>
            </w:pPr>
          </w:p>
        </w:tc>
      </w:tr>
      <w:tr w:rsidR="00692263" w:rsidRPr="00F10172" w:rsidTr="00273125">
        <w:trPr>
          <w:trHeight w:val="3402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71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560C04" w:rsidRDefault="00692263" w:rsidP="001209EB">
            <w:pPr>
              <w:spacing w:line="300" w:lineRule="auto"/>
              <w:ind w:left="119" w:right="119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推荐理由：（</w:t>
            </w:r>
            <w:r w:rsidR="00560C04" w:rsidRPr="00F10172">
              <w:rPr>
                <w:rFonts w:ascii="Times New Roman" w:hAnsi="Times New Roman" w:hint="eastAsia"/>
                <w:sz w:val="24"/>
              </w:rPr>
              <w:t>属于</w:t>
            </w:r>
            <w:r w:rsidR="00560C04" w:rsidRPr="00F10172">
              <w:rPr>
                <w:rFonts w:ascii="Times New Roman" w:hAnsi="Times New Roman"/>
                <w:sz w:val="24"/>
              </w:rPr>
              <w:t>变更招标采购方式需说明理由，</w:t>
            </w:r>
            <w:r w:rsidRPr="00F10172">
              <w:rPr>
                <w:rFonts w:ascii="Times New Roman" w:hAnsi="Times New Roman" w:hint="eastAsia"/>
                <w:sz w:val="24"/>
              </w:rPr>
              <w:t>不够可附页）</w:t>
            </w:r>
          </w:p>
          <w:p w:rsidR="001209EB" w:rsidRPr="00F10172" w:rsidRDefault="001209EB" w:rsidP="001209EB">
            <w:pPr>
              <w:spacing w:line="300" w:lineRule="auto"/>
              <w:ind w:left="119" w:right="119"/>
              <w:rPr>
                <w:rFonts w:ascii="Times New Roman" w:hAnsi="Times New Roman" w:hint="eastAsia"/>
                <w:sz w:val="24"/>
              </w:rPr>
            </w:pPr>
          </w:p>
        </w:tc>
      </w:tr>
      <w:tr w:rsidR="00692263" w:rsidRPr="00F10172" w:rsidTr="00273125">
        <w:trPr>
          <w:trHeight w:val="1701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71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92263" w:rsidRDefault="00692263" w:rsidP="001209EB">
            <w:pPr>
              <w:spacing w:line="300" w:lineRule="auto"/>
              <w:ind w:left="119" w:right="119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不推荐理由：（不够可附页）</w:t>
            </w:r>
          </w:p>
          <w:p w:rsidR="001209EB" w:rsidRPr="00F10172" w:rsidRDefault="001209EB" w:rsidP="001209EB">
            <w:pPr>
              <w:spacing w:line="300" w:lineRule="auto"/>
              <w:ind w:left="119" w:right="119"/>
              <w:rPr>
                <w:rFonts w:ascii="Times New Roman" w:hAnsi="Times New Roman" w:hint="eastAsia"/>
                <w:sz w:val="24"/>
              </w:rPr>
            </w:pPr>
          </w:p>
        </w:tc>
      </w:tr>
      <w:tr w:rsidR="00273125" w:rsidRPr="00F10172" w:rsidTr="00273125">
        <w:trPr>
          <w:trHeight w:val="510"/>
          <w:jc w:val="center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  <w:hideMark/>
          </w:tcPr>
          <w:p w:rsidR="00692263" w:rsidRPr="00F10172" w:rsidRDefault="00692263" w:rsidP="005A76B3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评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审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专</w:t>
            </w:r>
            <w:r w:rsidR="00ED4664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家</w:t>
            </w:r>
          </w:p>
        </w:tc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姓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工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号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单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位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职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称</w:t>
            </w:r>
          </w:p>
        </w:tc>
        <w:tc>
          <w:tcPr>
            <w:tcW w:w="156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签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2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904CD8">
            <w:pPr>
              <w:jc w:val="center"/>
              <w:rPr>
                <w:rFonts w:ascii="Times New Roman" w:hAnsi="Times New Roman"/>
                <w:sz w:val="24"/>
              </w:rPr>
            </w:pPr>
            <w:r w:rsidRPr="00F10172">
              <w:rPr>
                <w:rFonts w:ascii="Times New Roman" w:hAnsi="Times New Roman" w:hint="eastAsia"/>
                <w:sz w:val="24"/>
              </w:rPr>
              <w:t>电</w:t>
            </w:r>
            <w:r w:rsidRPr="00F10172">
              <w:rPr>
                <w:rFonts w:ascii="Times New Roman" w:hAnsi="Times New Roman" w:hint="eastAsia"/>
                <w:sz w:val="24"/>
              </w:rPr>
              <w:t xml:space="preserve"> </w:t>
            </w:r>
            <w:r w:rsidRPr="00F10172">
              <w:rPr>
                <w:rFonts w:ascii="Times New Roman" w:hAnsi="Times New Roman" w:hint="eastAsia"/>
                <w:sz w:val="24"/>
              </w:rPr>
              <w:t>话</w:t>
            </w:r>
          </w:p>
        </w:tc>
      </w:tr>
      <w:tr w:rsidR="00273125" w:rsidRPr="00F10172" w:rsidTr="00273125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</w:tr>
      <w:tr w:rsidR="00273125" w:rsidRPr="00F10172" w:rsidTr="00273125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</w:tr>
      <w:tr w:rsidR="00273125" w:rsidRPr="00F10172" w:rsidTr="00273125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</w:tr>
      <w:tr w:rsidR="00273125" w:rsidRPr="00F10172" w:rsidTr="00273125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</w:tr>
      <w:tr w:rsidR="00273125" w:rsidRPr="00F10172" w:rsidTr="00273125">
        <w:trPr>
          <w:trHeight w:val="510"/>
          <w:jc w:val="center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F10172" w:rsidRDefault="00692263" w:rsidP="00F101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92263" w:rsidRPr="007E0D7E" w:rsidRDefault="00692263" w:rsidP="000C69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521B" w:rsidRPr="00692263" w:rsidRDefault="00692263" w:rsidP="00A3148E">
      <w:pPr>
        <w:tabs>
          <w:tab w:val="left" w:pos="4820"/>
        </w:tabs>
        <w:spacing w:before="240"/>
        <w:ind w:firstLine="482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经办人：</w:t>
      </w:r>
      <w:r w:rsidR="00A3148E">
        <w:rPr>
          <w:rFonts w:ascii="宋体" w:hAnsi="宋体" w:cs="宋体"/>
          <w:bCs/>
          <w:kern w:val="0"/>
          <w:sz w:val="24"/>
          <w:szCs w:val="24"/>
        </w:rPr>
        <w:tab/>
      </w:r>
      <w:r>
        <w:rPr>
          <w:rFonts w:ascii="宋体" w:hAnsi="宋体" w:cs="宋体" w:hint="eastAsia"/>
          <w:bCs/>
          <w:kern w:val="0"/>
          <w:sz w:val="24"/>
          <w:szCs w:val="24"/>
        </w:rPr>
        <w:t>监督人：</w:t>
      </w:r>
    </w:p>
    <w:sectPr w:rsidR="00EB521B" w:rsidRPr="00692263" w:rsidSect="00D54BFE">
      <w:pgSz w:w="11906" w:h="16838" w:code="9"/>
      <w:pgMar w:top="1304" w:right="851" w:bottom="851" w:left="130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06" w:rsidRDefault="00912B06" w:rsidP="00211019">
      <w:r>
        <w:separator/>
      </w:r>
    </w:p>
  </w:endnote>
  <w:endnote w:type="continuationSeparator" w:id="0">
    <w:p w:rsidR="00912B06" w:rsidRDefault="00912B06" w:rsidP="0021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06" w:rsidRDefault="00912B06" w:rsidP="00211019">
      <w:r>
        <w:separator/>
      </w:r>
    </w:p>
  </w:footnote>
  <w:footnote w:type="continuationSeparator" w:id="0">
    <w:p w:rsidR="00912B06" w:rsidRDefault="00912B06" w:rsidP="0021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63"/>
    <w:rsid w:val="000C6911"/>
    <w:rsid w:val="001209EB"/>
    <w:rsid w:val="001B1806"/>
    <w:rsid w:val="00211019"/>
    <w:rsid w:val="00273125"/>
    <w:rsid w:val="003328DE"/>
    <w:rsid w:val="003C274E"/>
    <w:rsid w:val="004E7062"/>
    <w:rsid w:val="004E7271"/>
    <w:rsid w:val="00560C04"/>
    <w:rsid w:val="005A76B3"/>
    <w:rsid w:val="00692263"/>
    <w:rsid w:val="007515E2"/>
    <w:rsid w:val="007E0D7E"/>
    <w:rsid w:val="007E402D"/>
    <w:rsid w:val="007F1A34"/>
    <w:rsid w:val="008E542B"/>
    <w:rsid w:val="00904CD8"/>
    <w:rsid w:val="00912B06"/>
    <w:rsid w:val="00984281"/>
    <w:rsid w:val="009A5A83"/>
    <w:rsid w:val="00A3148E"/>
    <w:rsid w:val="00C05D87"/>
    <w:rsid w:val="00D54BFE"/>
    <w:rsid w:val="00EA285A"/>
    <w:rsid w:val="00EB521B"/>
    <w:rsid w:val="00ED1E66"/>
    <w:rsid w:val="00ED4664"/>
    <w:rsid w:val="00F10172"/>
    <w:rsid w:val="00F3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454C"/>
  <w15:chartTrackingRefBased/>
  <w15:docId w15:val="{4A1185EA-1903-4903-9D46-EE59A870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1101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1101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Manager>SCCE</Manager>
  <Company>SJTU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</dc:creator>
  <cp:keywords/>
  <cp:lastModifiedBy>Peng ZL</cp:lastModifiedBy>
  <cp:revision>6</cp:revision>
  <dcterms:created xsi:type="dcterms:W3CDTF">2018-08-02T14:09:00Z</dcterms:created>
  <dcterms:modified xsi:type="dcterms:W3CDTF">2018-08-02T14:13:00Z</dcterms:modified>
</cp:coreProperties>
</file>